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90634A" w14:textId="227CDACE" w:rsidR="007D6143" w:rsidRPr="003D33E8" w:rsidRDefault="007D6143" w:rsidP="000B7F57">
      <w:pPr>
        <w:pStyle w:val="Default"/>
        <w:rPr>
          <w:b/>
          <w:bCs/>
          <w:sz w:val="28"/>
          <w:szCs w:val="28"/>
        </w:rPr>
      </w:pPr>
      <w:r w:rsidRPr="003D33E8">
        <w:rPr>
          <w:b/>
          <w:bCs/>
          <w:sz w:val="28"/>
          <w:szCs w:val="28"/>
        </w:rPr>
        <w:t>Landscape Architectural Accreditation Board</w:t>
      </w:r>
      <w:r w:rsidR="008F4955" w:rsidRPr="003D33E8">
        <w:rPr>
          <w:b/>
          <w:bCs/>
          <w:sz w:val="28"/>
          <w:szCs w:val="28"/>
        </w:rPr>
        <w:t xml:space="preserve"> (LAAB)</w:t>
      </w:r>
      <w:r w:rsidRPr="003D33E8">
        <w:rPr>
          <w:b/>
          <w:bCs/>
          <w:sz w:val="28"/>
          <w:szCs w:val="28"/>
        </w:rPr>
        <w:t xml:space="preserve"> </w:t>
      </w:r>
    </w:p>
    <w:p w14:paraId="784F4854" w14:textId="77777777" w:rsidR="004C0F44" w:rsidRPr="003D33E8" w:rsidRDefault="007D6143" w:rsidP="000B7F57">
      <w:pPr>
        <w:pStyle w:val="Default"/>
        <w:rPr>
          <w:b/>
          <w:bCs/>
          <w:sz w:val="28"/>
          <w:szCs w:val="28"/>
        </w:rPr>
      </w:pPr>
      <w:r w:rsidRPr="003D33E8">
        <w:rPr>
          <w:b/>
          <w:bCs/>
          <w:sz w:val="28"/>
          <w:szCs w:val="28"/>
        </w:rPr>
        <w:t>Student Work for Accreditation Reviews</w:t>
      </w:r>
    </w:p>
    <w:p w14:paraId="06596227" w14:textId="5EED1D0D" w:rsidR="00CE2C9B" w:rsidRPr="003D33E8" w:rsidRDefault="00CE2C9B" w:rsidP="00CE2C9B">
      <w:pPr>
        <w:pStyle w:val="Default"/>
        <w:spacing w:after="160"/>
        <w:rPr>
          <w:sz w:val="22"/>
          <w:szCs w:val="22"/>
        </w:rPr>
      </w:pPr>
      <w:r w:rsidRPr="003D33E8">
        <w:rPr>
          <w:sz w:val="22"/>
          <w:szCs w:val="22"/>
        </w:rPr>
        <w:t xml:space="preserve">Revision: </w:t>
      </w:r>
      <w:r w:rsidR="003D33E8" w:rsidRPr="003D33E8">
        <w:rPr>
          <w:sz w:val="22"/>
          <w:szCs w:val="22"/>
        </w:rPr>
        <w:t>September</w:t>
      </w:r>
      <w:r w:rsidRPr="003D33E8">
        <w:rPr>
          <w:sz w:val="22"/>
          <w:szCs w:val="22"/>
        </w:rPr>
        <w:t xml:space="preserve"> 202</w:t>
      </w:r>
      <w:r w:rsidR="00FF4D3D">
        <w:rPr>
          <w:sz w:val="22"/>
          <w:szCs w:val="22"/>
        </w:rPr>
        <w:t>4</w:t>
      </w:r>
      <w:r w:rsidRPr="003D33E8">
        <w:rPr>
          <w:sz w:val="22"/>
          <w:szCs w:val="22"/>
        </w:rPr>
        <w:t xml:space="preserve"> </w:t>
      </w:r>
    </w:p>
    <w:p w14:paraId="473DBF69" w14:textId="088C52E9" w:rsidR="007D6143" w:rsidRPr="00ED60AC" w:rsidRDefault="004C0F44" w:rsidP="00425EED">
      <w:pPr>
        <w:pStyle w:val="Default"/>
        <w:tabs>
          <w:tab w:val="left" w:pos="6280"/>
        </w:tabs>
        <w:spacing w:after="160"/>
        <w:rPr>
          <w:rFonts w:ascii="Times New Roman" w:eastAsia="Times New Roman" w:hAnsi="Times New Roman" w:cs="Times New Roman"/>
          <w:i/>
          <w:iCs/>
          <w:color w:val="2E74B5" w:themeColor="accent5" w:themeShade="BF"/>
          <w:sz w:val="22"/>
          <w:szCs w:val="22"/>
        </w:rPr>
      </w:pPr>
      <w:r w:rsidRPr="00ED60AC">
        <w:rPr>
          <w:rFonts w:ascii="Times New Roman" w:eastAsia="Times New Roman" w:hAnsi="Times New Roman" w:cs="Times New Roman"/>
          <w:i/>
          <w:iCs/>
          <w:color w:val="31849B"/>
          <w:sz w:val="22"/>
          <w:szCs w:val="22"/>
        </w:rPr>
        <w:t xml:space="preserve">Complete </w:t>
      </w:r>
      <w:r w:rsidRPr="00ED60AC">
        <w:rPr>
          <w:rFonts w:ascii="Times New Roman" w:eastAsia="Times New Roman" w:hAnsi="Times New Roman" w:cs="Times New Roman"/>
          <w:i/>
          <w:iCs/>
          <w:color w:val="2E74B5" w:themeColor="accent5" w:themeShade="BF"/>
          <w:sz w:val="22"/>
          <w:szCs w:val="22"/>
        </w:rPr>
        <w:t>Addend</w:t>
      </w:r>
      <w:r w:rsidR="00037896" w:rsidRPr="00ED60AC">
        <w:rPr>
          <w:rFonts w:ascii="Times New Roman" w:eastAsia="Times New Roman" w:hAnsi="Times New Roman" w:cs="Times New Roman"/>
          <w:i/>
          <w:iCs/>
          <w:color w:val="2E74B5" w:themeColor="accent5" w:themeShade="BF"/>
          <w:sz w:val="22"/>
          <w:szCs w:val="22"/>
        </w:rPr>
        <w:t>um</w:t>
      </w:r>
      <w:r w:rsidRPr="00ED60AC">
        <w:rPr>
          <w:rFonts w:ascii="Times New Roman" w:eastAsia="Times New Roman" w:hAnsi="Times New Roman" w:cs="Times New Roman"/>
          <w:i/>
          <w:iCs/>
          <w:color w:val="2E74B5" w:themeColor="accent5" w:themeShade="BF"/>
          <w:sz w:val="22"/>
          <w:szCs w:val="22"/>
        </w:rPr>
        <w:t xml:space="preserve"> </w:t>
      </w:r>
      <w:r w:rsidR="00037896" w:rsidRPr="00ED60AC">
        <w:rPr>
          <w:rFonts w:ascii="Times New Roman" w:eastAsia="Times New Roman" w:hAnsi="Times New Roman" w:cs="Times New Roman"/>
          <w:i/>
          <w:iCs/>
          <w:color w:val="2E74B5" w:themeColor="accent5" w:themeShade="BF"/>
          <w:sz w:val="22"/>
          <w:szCs w:val="22"/>
        </w:rPr>
        <w:t>E</w:t>
      </w:r>
      <w:r w:rsidR="00502CE2" w:rsidRPr="00ED60AC">
        <w:rPr>
          <w:rFonts w:ascii="Times New Roman" w:eastAsia="Times New Roman" w:hAnsi="Times New Roman" w:cs="Times New Roman"/>
          <w:i/>
          <w:iCs/>
          <w:color w:val="2E74B5" w:themeColor="accent5" w:themeShade="BF"/>
          <w:sz w:val="22"/>
          <w:szCs w:val="22"/>
        </w:rPr>
        <w:t>. Student Work Table of Contents</w:t>
      </w:r>
      <w:r w:rsidR="00425EED" w:rsidRPr="00ED60AC">
        <w:rPr>
          <w:rFonts w:ascii="Times New Roman" w:eastAsia="Times New Roman" w:hAnsi="Times New Roman" w:cs="Times New Roman"/>
          <w:i/>
          <w:iCs/>
          <w:color w:val="2E74B5" w:themeColor="accent5" w:themeShade="BF"/>
          <w:sz w:val="22"/>
          <w:szCs w:val="22"/>
        </w:rPr>
        <w:tab/>
      </w:r>
    </w:p>
    <w:p w14:paraId="26E4FB75" w14:textId="246BEA53" w:rsidR="007D6143" w:rsidRPr="008F2CEB" w:rsidRDefault="007D6143" w:rsidP="007D6143">
      <w:pPr>
        <w:pStyle w:val="Default"/>
        <w:spacing w:after="160"/>
        <w:rPr>
          <w:sz w:val="22"/>
          <w:szCs w:val="22"/>
        </w:rPr>
      </w:pPr>
      <w:r w:rsidRPr="008F2CEB">
        <w:rPr>
          <w:sz w:val="22"/>
          <w:szCs w:val="22"/>
        </w:rPr>
        <w:t>An important part of every accreditation visit is the ROVE team’s review of student work. Visiting teams need to review a range of student work to be assured that the program is successfully delivering its curriculum and meeting its educational mission, goals, and objectives. This has typically been done on campus, with displays of student work hung on walls</w:t>
      </w:r>
      <w:r w:rsidR="008F4955" w:rsidRPr="008F2CEB">
        <w:rPr>
          <w:sz w:val="22"/>
          <w:szCs w:val="22"/>
        </w:rPr>
        <w:t>,</w:t>
      </w:r>
      <w:r w:rsidR="004724E0" w:rsidRPr="008F2CEB">
        <w:rPr>
          <w:sz w:val="22"/>
          <w:szCs w:val="22"/>
        </w:rPr>
        <w:t xml:space="preserve"> in </w:t>
      </w:r>
      <w:r w:rsidRPr="008F2CEB">
        <w:rPr>
          <w:sz w:val="22"/>
          <w:szCs w:val="22"/>
        </w:rPr>
        <w:t>classrooms, galleries</w:t>
      </w:r>
      <w:r w:rsidR="004724E0" w:rsidRPr="008F2CEB">
        <w:rPr>
          <w:sz w:val="22"/>
          <w:szCs w:val="22"/>
        </w:rPr>
        <w:t xml:space="preserve"> and or other display </w:t>
      </w:r>
      <w:r w:rsidR="008F4955" w:rsidRPr="008F2CEB">
        <w:rPr>
          <w:sz w:val="22"/>
          <w:szCs w:val="22"/>
        </w:rPr>
        <w:t>areas.</w:t>
      </w:r>
    </w:p>
    <w:p w14:paraId="398F88F4" w14:textId="053E2D29" w:rsidR="007D6143" w:rsidRPr="008F2CEB" w:rsidRDefault="007D6143" w:rsidP="007D6143">
      <w:pPr>
        <w:pStyle w:val="Default"/>
        <w:spacing w:after="160"/>
        <w:rPr>
          <w:sz w:val="22"/>
          <w:szCs w:val="22"/>
        </w:rPr>
      </w:pPr>
      <w:r w:rsidRPr="008F2CEB">
        <w:rPr>
          <w:sz w:val="22"/>
          <w:szCs w:val="22"/>
        </w:rPr>
        <w:t xml:space="preserve">Because of the amount of work that is now done digitally, and </w:t>
      </w:r>
      <w:proofErr w:type="gramStart"/>
      <w:r w:rsidRPr="008F2CEB">
        <w:rPr>
          <w:sz w:val="22"/>
          <w:szCs w:val="22"/>
        </w:rPr>
        <w:t>in an effort to</w:t>
      </w:r>
      <w:proofErr w:type="gramEnd"/>
      <w:r w:rsidRPr="008F2CEB">
        <w:rPr>
          <w:sz w:val="22"/>
          <w:szCs w:val="22"/>
        </w:rPr>
        <w:t xml:space="preserve"> conserve paper and reduce costs to the program, the LAAB requires programs to provide digital copies of student work to the visiting team members, along with the Self-Evaluation Report</w:t>
      </w:r>
      <w:r w:rsidR="008F4955" w:rsidRPr="008F2CEB">
        <w:rPr>
          <w:sz w:val="22"/>
          <w:szCs w:val="22"/>
        </w:rPr>
        <w:t xml:space="preserve"> (SER)</w:t>
      </w:r>
      <w:r w:rsidRPr="008F2CEB">
        <w:rPr>
          <w:sz w:val="22"/>
          <w:szCs w:val="22"/>
        </w:rPr>
        <w:t>. As before, it is always the visiting team’s prerogative to request to see additional work while on campus.</w:t>
      </w:r>
    </w:p>
    <w:p w14:paraId="5285BD20" w14:textId="167619D1" w:rsidR="007D6143" w:rsidRPr="008F2CEB" w:rsidRDefault="007D6143" w:rsidP="007D6143">
      <w:pPr>
        <w:pStyle w:val="Default"/>
        <w:spacing w:after="160"/>
        <w:rPr>
          <w:sz w:val="22"/>
          <w:szCs w:val="22"/>
        </w:rPr>
      </w:pPr>
      <w:r w:rsidRPr="008F2CEB">
        <w:rPr>
          <w:sz w:val="22"/>
          <w:szCs w:val="22"/>
        </w:rPr>
        <w:t xml:space="preserve">Programs </w:t>
      </w:r>
      <w:r w:rsidR="00FF4D3D">
        <w:rPr>
          <w:sz w:val="22"/>
          <w:szCs w:val="22"/>
        </w:rPr>
        <w:t>may choose to</w:t>
      </w:r>
      <w:r w:rsidRPr="008F2CEB">
        <w:rPr>
          <w:sz w:val="22"/>
          <w:szCs w:val="22"/>
        </w:rPr>
        <w:t xml:space="preserve"> create an on-</w:t>
      </w:r>
      <w:r w:rsidR="00F12569" w:rsidRPr="008F2CEB">
        <w:rPr>
          <w:sz w:val="22"/>
          <w:szCs w:val="22"/>
        </w:rPr>
        <w:t>campus</w:t>
      </w:r>
      <w:r w:rsidRPr="008F2CEB">
        <w:rPr>
          <w:sz w:val="22"/>
          <w:szCs w:val="22"/>
        </w:rPr>
        <w:t xml:space="preserve"> display of representative work for the visiting team – as well as current students and faculty – to review, and </w:t>
      </w:r>
      <w:proofErr w:type="gramStart"/>
      <w:r w:rsidRPr="008F2CEB">
        <w:rPr>
          <w:sz w:val="22"/>
          <w:szCs w:val="22"/>
        </w:rPr>
        <w:t>as a way to</w:t>
      </w:r>
      <w:proofErr w:type="gramEnd"/>
      <w:r w:rsidRPr="008F2CEB">
        <w:rPr>
          <w:sz w:val="22"/>
          <w:szCs w:val="22"/>
        </w:rPr>
        <w:t xml:space="preserve"> promote the landscape architecture program on campus.</w:t>
      </w:r>
    </w:p>
    <w:p w14:paraId="31C81B06" w14:textId="77777777" w:rsidR="007D6143" w:rsidRPr="008F2CEB" w:rsidRDefault="007D6143" w:rsidP="007D6143">
      <w:pPr>
        <w:pStyle w:val="Default"/>
        <w:spacing w:after="160"/>
        <w:rPr>
          <w:sz w:val="22"/>
          <w:szCs w:val="22"/>
        </w:rPr>
      </w:pPr>
    </w:p>
    <w:p w14:paraId="6FB54F36" w14:textId="3BA754E8" w:rsidR="007D6143" w:rsidRPr="008F2CEB" w:rsidRDefault="007D6143" w:rsidP="007D6143">
      <w:pPr>
        <w:pStyle w:val="Default"/>
        <w:spacing w:after="160"/>
        <w:rPr>
          <w:sz w:val="22"/>
          <w:szCs w:val="22"/>
        </w:rPr>
      </w:pPr>
      <w:r w:rsidRPr="008F2CEB">
        <w:rPr>
          <w:sz w:val="22"/>
          <w:szCs w:val="22"/>
        </w:rPr>
        <w:t xml:space="preserve">Media: </w:t>
      </w:r>
      <w:r w:rsidR="008F4955" w:rsidRPr="008F2CEB">
        <w:rPr>
          <w:sz w:val="22"/>
          <w:szCs w:val="22"/>
        </w:rPr>
        <w:t>Send t</w:t>
      </w:r>
      <w:r w:rsidRPr="008F2CEB">
        <w:rPr>
          <w:sz w:val="22"/>
          <w:szCs w:val="22"/>
        </w:rPr>
        <w:t xml:space="preserve">he digital version of student work to the team on a thumb drive, via electronic file transfer, or posted to a web site. If sending a thumb drive, select a size that allows all student work to be included on one thumb drive. The program’s name and date </w:t>
      </w:r>
      <w:r w:rsidR="00E008B2" w:rsidRPr="008F2CEB">
        <w:rPr>
          <w:sz w:val="22"/>
          <w:szCs w:val="22"/>
        </w:rPr>
        <w:t xml:space="preserve">shall </w:t>
      </w:r>
      <w:r w:rsidRPr="008F2CEB">
        <w:rPr>
          <w:sz w:val="22"/>
          <w:szCs w:val="22"/>
        </w:rPr>
        <w:t>be clearly displayed on the selected media.</w:t>
      </w:r>
    </w:p>
    <w:p w14:paraId="19ACBB9D" w14:textId="6384A650" w:rsidR="007D6143" w:rsidRPr="008F2CEB" w:rsidRDefault="007D6143" w:rsidP="007D6143">
      <w:pPr>
        <w:pStyle w:val="Default"/>
        <w:spacing w:after="160"/>
        <w:rPr>
          <w:sz w:val="22"/>
          <w:szCs w:val="22"/>
        </w:rPr>
      </w:pPr>
      <w:r w:rsidRPr="008F2CEB">
        <w:rPr>
          <w:sz w:val="22"/>
          <w:szCs w:val="22"/>
        </w:rPr>
        <w:t xml:space="preserve">Format: </w:t>
      </w:r>
      <w:r w:rsidR="003D7691" w:rsidRPr="008F2CEB">
        <w:rPr>
          <w:sz w:val="22"/>
          <w:szCs w:val="22"/>
        </w:rPr>
        <w:t>Provide s</w:t>
      </w:r>
      <w:r w:rsidRPr="008F2CEB">
        <w:rPr>
          <w:sz w:val="22"/>
          <w:szCs w:val="22"/>
        </w:rPr>
        <w:t>tudent work in a PDF format that allows the reviewer to access individual documents</w:t>
      </w:r>
      <w:r w:rsidR="00F5669C" w:rsidRPr="008F2CEB">
        <w:rPr>
          <w:sz w:val="22"/>
          <w:szCs w:val="22"/>
        </w:rPr>
        <w:t xml:space="preserve"> ea</w:t>
      </w:r>
      <w:r w:rsidR="007E595B" w:rsidRPr="008F2CEB">
        <w:rPr>
          <w:sz w:val="22"/>
          <w:szCs w:val="22"/>
        </w:rPr>
        <w:t>sily</w:t>
      </w:r>
      <w:r w:rsidRPr="008F2CEB">
        <w:rPr>
          <w:sz w:val="22"/>
          <w:szCs w:val="22"/>
        </w:rPr>
        <w:t>.</w:t>
      </w:r>
    </w:p>
    <w:p w14:paraId="12A62638" w14:textId="72ED49C3" w:rsidR="007D6143" w:rsidRPr="008F2CEB" w:rsidRDefault="007D6143" w:rsidP="007D6143">
      <w:pPr>
        <w:pStyle w:val="Default"/>
        <w:spacing w:after="160"/>
        <w:rPr>
          <w:sz w:val="22"/>
          <w:szCs w:val="22"/>
        </w:rPr>
      </w:pPr>
      <w:r w:rsidRPr="008F2CEB">
        <w:rPr>
          <w:sz w:val="22"/>
          <w:szCs w:val="22"/>
        </w:rPr>
        <w:t>Legibility: The PDF</w:t>
      </w:r>
      <w:r w:rsidR="00863D4C" w:rsidRPr="008F2CEB">
        <w:rPr>
          <w:sz w:val="22"/>
          <w:szCs w:val="22"/>
        </w:rPr>
        <w:t>s</w:t>
      </w:r>
      <w:r w:rsidRPr="008F2CEB">
        <w:rPr>
          <w:sz w:val="22"/>
          <w:szCs w:val="22"/>
        </w:rPr>
        <w:t xml:space="preserve"> </w:t>
      </w:r>
      <w:r w:rsidR="003F6D17" w:rsidRPr="008F2CEB">
        <w:rPr>
          <w:sz w:val="22"/>
          <w:szCs w:val="22"/>
        </w:rPr>
        <w:t xml:space="preserve">must </w:t>
      </w:r>
      <w:r w:rsidRPr="008F2CEB">
        <w:rPr>
          <w:sz w:val="22"/>
          <w:szCs w:val="22"/>
        </w:rPr>
        <w:t xml:space="preserve">be </w:t>
      </w:r>
      <w:r w:rsidR="0070567C" w:rsidRPr="008F2CEB">
        <w:rPr>
          <w:sz w:val="22"/>
          <w:szCs w:val="22"/>
        </w:rPr>
        <w:t xml:space="preserve">legible on a </w:t>
      </w:r>
      <w:r w:rsidR="00BD5C8B" w:rsidRPr="008F2CEB">
        <w:rPr>
          <w:sz w:val="22"/>
          <w:szCs w:val="22"/>
        </w:rPr>
        <w:t xml:space="preserve">desktop computer screen and </w:t>
      </w:r>
      <w:r w:rsidRPr="008F2CEB">
        <w:rPr>
          <w:sz w:val="22"/>
          <w:szCs w:val="22"/>
        </w:rPr>
        <w:t>able to be enlarged without becoming pixilated or losing quality. Make sure you have projected the digital presentation onto a screen or wall to assure that it is legible when enlarged.</w:t>
      </w:r>
    </w:p>
    <w:p w14:paraId="0B14DDF5" w14:textId="2FD31D9E" w:rsidR="007D6143" w:rsidRPr="008F2CEB" w:rsidRDefault="007D6143" w:rsidP="007D6143">
      <w:pPr>
        <w:pStyle w:val="Default"/>
        <w:spacing w:after="160"/>
        <w:rPr>
          <w:sz w:val="22"/>
          <w:szCs w:val="22"/>
        </w:rPr>
      </w:pPr>
      <w:r w:rsidRPr="008F2CEB">
        <w:rPr>
          <w:sz w:val="22"/>
          <w:szCs w:val="22"/>
        </w:rPr>
        <w:t xml:space="preserve">Organization: </w:t>
      </w:r>
      <w:r w:rsidR="003F6D17" w:rsidRPr="008F2CEB">
        <w:rPr>
          <w:sz w:val="22"/>
          <w:szCs w:val="22"/>
        </w:rPr>
        <w:t>Organize t</w:t>
      </w:r>
      <w:r w:rsidRPr="008F2CEB">
        <w:rPr>
          <w:sz w:val="22"/>
          <w:szCs w:val="22"/>
        </w:rPr>
        <w:t xml:space="preserve">he digital submission in chronological curricular order with a file, folder, or section for each year of the program’s curriculum (e.g., first year students, third year students). Provide a separate file, folder, or section for each course, preceded by the problem statement or assignment before the examples of student work. </w:t>
      </w:r>
      <w:r w:rsidR="00C109C9" w:rsidRPr="008F2CEB">
        <w:rPr>
          <w:sz w:val="22"/>
          <w:szCs w:val="22"/>
        </w:rPr>
        <w:t>Include</w:t>
      </w:r>
      <w:r w:rsidR="007D54B5" w:rsidRPr="008F2CEB">
        <w:rPr>
          <w:sz w:val="22"/>
          <w:szCs w:val="22"/>
        </w:rPr>
        <w:t xml:space="preserve"> a</w:t>
      </w:r>
      <w:r w:rsidRPr="008F2CEB">
        <w:rPr>
          <w:sz w:val="22"/>
          <w:szCs w:val="22"/>
        </w:rPr>
        <w:t xml:space="preserve"> written Table of Contents </w:t>
      </w:r>
      <w:r w:rsidR="00F052E2" w:rsidRPr="008F2CEB">
        <w:rPr>
          <w:sz w:val="22"/>
          <w:szCs w:val="22"/>
        </w:rPr>
        <w:t>for the Student Wor</w:t>
      </w:r>
      <w:r w:rsidR="00E17B57" w:rsidRPr="008F2CEB">
        <w:rPr>
          <w:sz w:val="22"/>
          <w:szCs w:val="22"/>
        </w:rPr>
        <w:t>k</w:t>
      </w:r>
      <w:r w:rsidRPr="008F2CEB">
        <w:rPr>
          <w:sz w:val="22"/>
          <w:szCs w:val="22"/>
        </w:rPr>
        <w:t xml:space="preserve"> in the SER.</w:t>
      </w:r>
    </w:p>
    <w:p w14:paraId="3A93A88A" w14:textId="297AC33A" w:rsidR="007D6143" w:rsidRPr="008F2CEB" w:rsidRDefault="007D6143" w:rsidP="007D6143">
      <w:pPr>
        <w:pStyle w:val="Default"/>
        <w:spacing w:after="160"/>
        <w:rPr>
          <w:sz w:val="22"/>
          <w:szCs w:val="22"/>
        </w:rPr>
      </w:pPr>
      <w:r w:rsidRPr="008F2CEB">
        <w:rPr>
          <w:sz w:val="22"/>
          <w:szCs w:val="22"/>
        </w:rPr>
        <w:t xml:space="preserve">Range of Work: The digital submission </w:t>
      </w:r>
      <w:r w:rsidR="00E17B57" w:rsidRPr="008F2CEB">
        <w:rPr>
          <w:sz w:val="22"/>
          <w:szCs w:val="22"/>
        </w:rPr>
        <w:t xml:space="preserve">shall </w:t>
      </w:r>
      <w:r w:rsidRPr="008F2CEB">
        <w:rPr>
          <w:sz w:val="22"/>
          <w:szCs w:val="22"/>
        </w:rPr>
        <w:t xml:space="preserve">illustrate a range of student work for each course. Provide examples from multiple years within the current six-year </w:t>
      </w:r>
      <w:r w:rsidR="00916621" w:rsidRPr="008F2CEB">
        <w:rPr>
          <w:sz w:val="22"/>
          <w:szCs w:val="22"/>
        </w:rPr>
        <w:t xml:space="preserve">(or the program’s specific) </w:t>
      </w:r>
      <w:r w:rsidRPr="008F2CEB">
        <w:rPr>
          <w:sz w:val="22"/>
          <w:szCs w:val="22"/>
        </w:rPr>
        <w:t xml:space="preserve">accreditation cycle. For each course provide a minimum of three and a maximum of five examples of student work. </w:t>
      </w:r>
      <w:r w:rsidR="00640F19" w:rsidRPr="008F2CEB">
        <w:rPr>
          <w:sz w:val="22"/>
          <w:szCs w:val="22"/>
        </w:rPr>
        <w:t>Include e</w:t>
      </w:r>
      <w:r w:rsidRPr="008F2CEB">
        <w:rPr>
          <w:sz w:val="22"/>
          <w:szCs w:val="22"/>
        </w:rPr>
        <w:t>xamples of student writing.</w:t>
      </w:r>
    </w:p>
    <w:p w14:paraId="4DB59A3D" w14:textId="51414515" w:rsidR="007D6143" w:rsidRPr="008F2CEB" w:rsidRDefault="007D6143" w:rsidP="007D6143">
      <w:pPr>
        <w:pStyle w:val="Default"/>
        <w:spacing w:after="160"/>
        <w:rPr>
          <w:sz w:val="22"/>
          <w:szCs w:val="22"/>
        </w:rPr>
      </w:pPr>
      <w:r w:rsidRPr="008F2CEB">
        <w:rPr>
          <w:sz w:val="22"/>
          <w:szCs w:val="22"/>
        </w:rPr>
        <w:t xml:space="preserve">Quality of Work: </w:t>
      </w:r>
      <w:r w:rsidR="000C61B6" w:rsidRPr="008F2CEB">
        <w:rPr>
          <w:sz w:val="22"/>
          <w:szCs w:val="22"/>
        </w:rPr>
        <w:t>Demonstrate</w:t>
      </w:r>
      <w:r w:rsidR="008A6846" w:rsidRPr="008F2CEB">
        <w:rPr>
          <w:sz w:val="22"/>
          <w:szCs w:val="22"/>
        </w:rPr>
        <w:t xml:space="preserve"> through t</w:t>
      </w:r>
      <w:r w:rsidRPr="008F2CEB">
        <w:rPr>
          <w:sz w:val="22"/>
          <w:szCs w:val="22"/>
        </w:rPr>
        <w:t>he selected examples</w:t>
      </w:r>
      <w:r w:rsidR="00E66870" w:rsidRPr="008F2CEB">
        <w:rPr>
          <w:sz w:val="22"/>
          <w:szCs w:val="22"/>
        </w:rPr>
        <w:t xml:space="preserve"> </w:t>
      </w:r>
      <w:r w:rsidRPr="008F2CEB">
        <w:rPr>
          <w:sz w:val="22"/>
          <w:szCs w:val="22"/>
        </w:rPr>
        <w:t>that students have achieved at least</w:t>
      </w:r>
      <w:r w:rsidR="00E66870" w:rsidRPr="008F2CEB">
        <w:rPr>
          <w:sz w:val="22"/>
          <w:szCs w:val="22"/>
        </w:rPr>
        <w:t xml:space="preserve"> </w:t>
      </w:r>
      <w:r w:rsidRPr="008F2CEB">
        <w:rPr>
          <w:sz w:val="22"/>
          <w:szCs w:val="22"/>
        </w:rPr>
        <w:t>minimu</w:t>
      </w:r>
      <w:r w:rsidR="00073C2F" w:rsidRPr="008F2CEB">
        <w:rPr>
          <w:sz w:val="22"/>
          <w:szCs w:val="22"/>
        </w:rPr>
        <w:t>m</w:t>
      </w:r>
      <w:r w:rsidRPr="008F2CEB">
        <w:rPr>
          <w:sz w:val="22"/>
          <w:szCs w:val="22"/>
        </w:rPr>
        <w:t xml:space="preserve"> competency. </w:t>
      </w:r>
      <w:r w:rsidR="00C109C9" w:rsidRPr="008F2CEB">
        <w:rPr>
          <w:sz w:val="22"/>
          <w:szCs w:val="22"/>
        </w:rPr>
        <w:t>Submit a</w:t>
      </w:r>
      <w:r w:rsidRPr="008F2CEB">
        <w:rPr>
          <w:sz w:val="22"/>
          <w:szCs w:val="22"/>
        </w:rPr>
        <w:t xml:space="preserve">t least one example </w:t>
      </w:r>
      <w:r w:rsidR="00C109C9" w:rsidRPr="008F2CEB">
        <w:rPr>
          <w:sz w:val="22"/>
          <w:szCs w:val="22"/>
        </w:rPr>
        <w:t xml:space="preserve">which </w:t>
      </w:r>
      <w:r w:rsidRPr="008F2CEB">
        <w:rPr>
          <w:sz w:val="22"/>
          <w:szCs w:val="22"/>
        </w:rPr>
        <w:t>illustrate</w:t>
      </w:r>
      <w:r w:rsidR="00C109C9" w:rsidRPr="008F2CEB">
        <w:rPr>
          <w:sz w:val="22"/>
          <w:szCs w:val="22"/>
        </w:rPr>
        <w:t>s</w:t>
      </w:r>
      <w:r w:rsidRPr="008F2CEB">
        <w:rPr>
          <w:sz w:val="22"/>
          <w:szCs w:val="22"/>
        </w:rPr>
        <w:t xml:space="preserve"> what the program considers to be of minimum competency. </w:t>
      </w:r>
      <w:r w:rsidR="00C109C9" w:rsidRPr="008F2CEB">
        <w:rPr>
          <w:sz w:val="22"/>
          <w:szCs w:val="22"/>
        </w:rPr>
        <w:t xml:space="preserve">Include </w:t>
      </w:r>
      <w:r w:rsidRPr="008F2CEB">
        <w:rPr>
          <w:sz w:val="22"/>
          <w:szCs w:val="22"/>
        </w:rPr>
        <w:t>work from several students. LAAB does not want to see the same student’s work over and over.</w:t>
      </w:r>
    </w:p>
    <w:p w14:paraId="7E348582" w14:textId="77777777" w:rsidR="00FF4D3D" w:rsidRDefault="00FF4D3D" w:rsidP="007D6143">
      <w:pPr>
        <w:pStyle w:val="Default"/>
        <w:spacing w:after="160"/>
        <w:rPr>
          <w:sz w:val="22"/>
          <w:szCs w:val="22"/>
        </w:rPr>
      </w:pPr>
    </w:p>
    <w:p w14:paraId="4AEAE369" w14:textId="4BC92245" w:rsidR="007D6143" w:rsidRPr="008F2CEB" w:rsidRDefault="007D6143" w:rsidP="007D6143">
      <w:pPr>
        <w:pStyle w:val="Default"/>
        <w:spacing w:after="160"/>
        <w:rPr>
          <w:sz w:val="22"/>
          <w:szCs w:val="22"/>
        </w:rPr>
      </w:pPr>
      <w:r w:rsidRPr="008F2CEB">
        <w:rPr>
          <w:sz w:val="22"/>
          <w:szCs w:val="22"/>
        </w:rPr>
        <w:lastRenderedPageBreak/>
        <w:t xml:space="preserve">Techniques: LAAB wants to see end products for all assignments and process drawings that support the final products. </w:t>
      </w:r>
      <w:r w:rsidR="008A6846" w:rsidRPr="008F2CEB">
        <w:rPr>
          <w:sz w:val="22"/>
          <w:szCs w:val="22"/>
        </w:rPr>
        <w:t>Document, through t</w:t>
      </w:r>
      <w:r w:rsidRPr="008F2CEB">
        <w:rPr>
          <w:sz w:val="22"/>
          <w:szCs w:val="22"/>
        </w:rPr>
        <w:t>he selected examples</w:t>
      </w:r>
      <w:r w:rsidR="008A6846" w:rsidRPr="008F2CEB">
        <w:rPr>
          <w:sz w:val="22"/>
          <w:szCs w:val="22"/>
        </w:rPr>
        <w:t>,</w:t>
      </w:r>
      <w:r w:rsidRPr="008F2CEB">
        <w:rPr>
          <w:sz w:val="22"/>
          <w:szCs w:val="22"/>
        </w:rPr>
        <w:t xml:space="preserve"> </w:t>
      </w:r>
      <w:r w:rsidR="00C109C9" w:rsidRPr="008F2CEB">
        <w:rPr>
          <w:sz w:val="22"/>
          <w:szCs w:val="22"/>
        </w:rPr>
        <w:t xml:space="preserve">the </w:t>
      </w:r>
      <w:r w:rsidRPr="008F2CEB">
        <w:rPr>
          <w:sz w:val="22"/>
          <w:szCs w:val="22"/>
        </w:rPr>
        <w:t xml:space="preserve">full range of graphic techniques that are used by students. Courses that include model building </w:t>
      </w:r>
      <w:r w:rsidR="00BC2426" w:rsidRPr="008F2CEB">
        <w:rPr>
          <w:sz w:val="22"/>
          <w:szCs w:val="22"/>
        </w:rPr>
        <w:t xml:space="preserve">shall </w:t>
      </w:r>
      <w:r w:rsidRPr="008F2CEB">
        <w:rPr>
          <w:sz w:val="22"/>
          <w:szCs w:val="22"/>
        </w:rPr>
        <w:t>include digital photographs of representative models in the examples.</w:t>
      </w:r>
    </w:p>
    <w:p w14:paraId="7F6A22F6" w14:textId="746ED793" w:rsidR="007D6143" w:rsidRDefault="007D6143" w:rsidP="007D6143">
      <w:pPr>
        <w:pStyle w:val="Default"/>
        <w:spacing w:after="160"/>
        <w:rPr>
          <w:sz w:val="22"/>
          <w:szCs w:val="22"/>
        </w:rPr>
      </w:pPr>
      <w:r w:rsidRPr="008F2CEB">
        <w:rPr>
          <w:sz w:val="22"/>
          <w:szCs w:val="22"/>
        </w:rPr>
        <w:t>Theses: For thesis projects, it is acceptable to include web links to materials on the program’s website, rather than copy the entire thesis.</w:t>
      </w:r>
    </w:p>
    <w:p w14:paraId="5B5123CD" w14:textId="77777777" w:rsidR="00CE5546" w:rsidRPr="008F2CEB" w:rsidRDefault="00CE5546" w:rsidP="007D6143">
      <w:pPr>
        <w:pStyle w:val="Default"/>
        <w:spacing w:after="160"/>
        <w:rPr>
          <w:sz w:val="22"/>
          <w:szCs w:val="22"/>
        </w:rPr>
      </w:pPr>
    </w:p>
    <w:p w14:paraId="0F385954" w14:textId="6376A522" w:rsidR="00A7290A" w:rsidRPr="008F2CEB" w:rsidRDefault="007D6143" w:rsidP="007D6143">
      <w:pPr>
        <w:pStyle w:val="Default"/>
        <w:spacing w:after="160"/>
        <w:rPr>
          <w:sz w:val="22"/>
          <w:szCs w:val="22"/>
        </w:rPr>
      </w:pPr>
      <w:r w:rsidRPr="008F2CEB">
        <w:rPr>
          <w:sz w:val="22"/>
          <w:szCs w:val="22"/>
        </w:rPr>
        <w:t>Please contact Kris</w:t>
      </w:r>
      <w:r w:rsidR="008F2CEB">
        <w:rPr>
          <w:sz w:val="22"/>
          <w:szCs w:val="22"/>
        </w:rPr>
        <w:t>topher</w:t>
      </w:r>
      <w:r w:rsidRPr="008F2CEB">
        <w:rPr>
          <w:sz w:val="22"/>
          <w:szCs w:val="22"/>
        </w:rPr>
        <w:t xml:space="preserve"> Pritchard, Accreditation and Education Director</w:t>
      </w:r>
      <w:r w:rsidR="008F2CEB">
        <w:rPr>
          <w:sz w:val="22"/>
          <w:szCs w:val="22"/>
        </w:rPr>
        <w:t>,</w:t>
      </w:r>
      <w:r w:rsidRPr="008F2CEB">
        <w:rPr>
          <w:sz w:val="22"/>
          <w:szCs w:val="22"/>
        </w:rPr>
        <w:t xml:space="preserve"> if you have questions at 202</w:t>
      </w:r>
      <w:r w:rsidR="008F2CEB">
        <w:rPr>
          <w:sz w:val="22"/>
          <w:szCs w:val="22"/>
        </w:rPr>
        <w:t>-</w:t>
      </w:r>
      <w:r w:rsidRPr="008F2CEB">
        <w:rPr>
          <w:sz w:val="22"/>
          <w:szCs w:val="22"/>
        </w:rPr>
        <w:t>216</w:t>
      </w:r>
      <w:r w:rsidR="008F2CEB">
        <w:rPr>
          <w:sz w:val="22"/>
          <w:szCs w:val="22"/>
        </w:rPr>
        <w:t>-</w:t>
      </w:r>
      <w:r w:rsidRPr="008F2CEB">
        <w:rPr>
          <w:sz w:val="22"/>
          <w:szCs w:val="22"/>
        </w:rPr>
        <w:t>2359 or </w:t>
      </w:r>
      <w:hyperlink r:id="rId9" w:history="1">
        <w:r w:rsidR="00306D2D" w:rsidRPr="008F2CEB">
          <w:rPr>
            <w:rStyle w:val="Hyperlink"/>
            <w:sz w:val="22"/>
            <w:szCs w:val="22"/>
            <w:shd w:val="clear" w:color="auto" w:fill="FFFFFF"/>
          </w:rPr>
          <w:t>kpritchard@asla.org</w:t>
        </w:r>
      </w:hyperlink>
      <w:r w:rsidR="00306D2D" w:rsidRPr="008F2CEB">
        <w:rPr>
          <w:rFonts w:ascii="Roboto" w:hAnsi="Roboto"/>
          <w:color w:val="5E5E5E"/>
          <w:sz w:val="22"/>
          <w:szCs w:val="22"/>
          <w:shd w:val="clear" w:color="auto" w:fill="FFFFFF"/>
        </w:rPr>
        <w:t xml:space="preserve"> </w:t>
      </w:r>
    </w:p>
    <w:sectPr w:rsidR="00A7290A" w:rsidRPr="008F2CEB">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8C372B" w14:textId="77777777" w:rsidR="00D81331" w:rsidRDefault="00D81331" w:rsidP="000E1E04">
      <w:r>
        <w:separator/>
      </w:r>
    </w:p>
  </w:endnote>
  <w:endnote w:type="continuationSeparator" w:id="0">
    <w:p w14:paraId="2CE488DE" w14:textId="77777777" w:rsidR="00D81331" w:rsidRDefault="00D81331" w:rsidP="000E1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705035" w14:textId="69BFDB36" w:rsidR="00852786" w:rsidRPr="004335EE" w:rsidRDefault="00A020BA" w:rsidP="00852786">
    <w:pPr>
      <w:pStyle w:val="Footer"/>
      <w:rPr>
        <w:rFonts w:asciiTheme="majorHAnsi" w:hAnsiTheme="majorHAnsi" w:cstheme="majorHAnsi"/>
        <w:sz w:val="18"/>
        <w:szCs w:val="18"/>
      </w:rPr>
    </w:pPr>
    <w:r>
      <w:rPr>
        <w:rFonts w:asciiTheme="majorHAnsi" w:hAnsiTheme="majorHAnsi" w:cstheme="majorHAnsi"/>
        <w:sz w:val="18"/>
        <w:szCs w:val="18"/>
      </w:rPr>
      <w:t xml:space="preserve">Addendum </w:t>
    </w:r>
    <w:r w:rsidR="00EE41D6">
      <w:rPr>
        <w:rFonts w:asciiTheme="majorHAnsi" w:hAnsiTheme="majorHAnsi" w:cstheme="majorHAnsi"/>
        <w:sz w:val="18"/>
        <w:szCs w:val="18"/>
      </w:rPr>
      <w:t xml:space="preserve">E: </w:t>
    </w:r>
    <w:r w:rsidR="00852786" w:rsidRPr="004335EE">
      <w:rPr>
        <w:rFonts w:asciiTheme="majorHAnsi" w:hAnsiTheme="majorHAnsi" w:cstheme="majorHAnsi"/>
        <w:sz w:val="18"/>
        <w:szCs w:val="18"/>
      </w:rPr>
      <w:t xml:space="preserve">Student Work for LAAB Accreditation Reviews </w:t>
    </w:r>
    <w:sdt>
      <w:sdtPr>
        <w:rPr>
          <w:rFonts w:asciiTheme="majorHAnsi" w:hAnsiTheme="majorHAnsi" w:cstheme="majorHAnsi"/>
          <w:sz w:val="18"/>
          <w:szCs w:val="18"/>
        </w:rPr>
        <w:id w:val="-1769616900"/>
        <w:docPartObj>
          <w:docPartGallery w:val="Page Numbers (Top of Page)"/>
          <w:docPartUnique/>
        </w:docPartObj>
      </w:sdtPr>
      <w:sdtEndPr/>
      <w:sdtContent>
        <w:r w:rsidR="00852786" w:rsidRPr="004335EE">
          <w:rPr>
            <w:rFonts w:asciiTheme="majorHAnsi" w:hAnsiTheme="majorHAnsi" w:cstheme="majorHAnsi"/>
            <w:sz w:val="18"/>
            <w:szCs w:val="18"/>
          </w:rPr>
          <w:tab/>
        </w:r>
        <w:r w:rsidR="00852786" w:rsidRPr="004335EE">
          <w:rPr>
            <w:rFonts w:asciiTheme="majorHAnsi" w:hAnsiTheme="majorHAnsi" w:cstheme="majorHAnsi"/>
            <w:sz w:val="18"/>
            <w:szCs w:val="18"/>
          </w:rPr>
          <w:tab/>
          <w:t xml:space="preserve">Page </w:t>
        </w:r>
        <w:r w:rsidR="00852786" w:rsidRPr="004335EE">
          <w:rPr>
            <w:rFonts w:asciiTheme="majorHAnsi" w:hAnsiTheme="majorHAnsi" w:cstheme="majorHAnsi"/>
            <w:sz w:val="18"/>
            <w:szCs w:val="18"/>
          </w:rPr>
          <w:fldChar w:fldCharType="begin"/>
        </w:r>
        <w:r w:rsidR="00852786" w:rsidRPr="004335EE">
          <w:rPr>
            <w:rFonts w:asciiTheme="majorHAnsi" w:hAnsiTheme="majorHAnsi" w:cstheme="majorHAnsi"/>
            <w:sz w:val="18"/>
            <w:szCs w:val="18"/>
          </w:rPr>
          <w:instrText xml:space="preserve"> PAGE </w:instrText>
        </w:r>
        <w:r w:rsidR="00852786" w:rsidRPr="004335EE">
          <w:rPr>
            <w:rFonts w:asciiTheme="majorHAnsi" w:hAnsiTheme="majorHAnsi" w:cstheme="majorHAnsi"/>
            <w:sz w:val="18"/>
            <w:szCs w:val="18"/>
          </w:rPr>
          <w:fldChar w:fldCharType="separate"/>
        </w:r>
        <w:r w:rsidR="00852786" w:rsidRPr="004335EE">
          <w:rPr>
            <w:rFonts w:asciiTheme="majorHAnsi" w:hAnsiTheme="majorHAnsi" w:cstheme="majorHAnsi"/>
            <w:sz w:val="18"/>
            <w:szCs w:val="18"/>
          </w:rPr>
          <w:t>1</w:t>
        </w:r>
        <w:r w:rsidR="00852786" w:rsidRPr="004335EE">
          <w:rPr>
            <w:rFonts w:asciiTheme="majorHAnsi" w:hAnsiTheme="majorHAnsi" w:cstheme="majorHAnsi"/>
            <w:sz w:val="18"/>
            <w:szCs w:val="18"/>
          </w:rPr>
          <w:fldChar w:fldCharType="end"/>
        </w:r>
        <w:r w:rsidR="00852786" w:rsidRPr="004335EE">
          <w:rPr>
            <w:rFonts w:asciiTheme="majorHAnsi" w:hAnsiTheme="majorHAnsi" w:cstheme="majorHAnsi"/>
            <w:sz w:val="18"/>
            <w:szCs w:val="18"/>
          </w:rPr>
          <w:t xml:space="preserve"> of </w:t>
        </w:r>
        <w:r w:rsidR="00852786" w:rsidRPr="004335EE">
          <w:rPr>
            <w:rFonts w:asciiTheme="majorHAnsi" w:hAnsiTheme="majorHAnsi" w:cstheme="majorHAnsi"/>
            <w:sz w:val="18"/>
            <w:szCs w:val="18"/>
          </w:rPr>
          <w:fldChar w:fldCharType="begin"/>
        </w:r>
        <w:r w:rsidR="00852786" w:rsidRPr="004335EE">
          <w:rPr>
            <w:rFonts w:asciiTheme="majorHAnsi" w:hAnsiTheme="majorHAnsi" w:cstheme="majorHAnsi"/>
            <w:sz w:val="18"/>
            <w:szCs w:val="18"/>
          </w:rPr>
          <w:instrText xml:space="preserve"> NUMPAGES  </w:instrText>
        </w:r>
        <w:r w:rsidR="00852786" w:rsidRPr="004335EE">
          <w:rPr>
            <w:rFonts w:asciiTheme="majorHAnsi" w:hAnsiTheme="majorHAnsi" w:cstheme="majorHAnsi"/>
            <w:sz w:val="18"/>
            <w:szCs w:val="18"/>
          </w:rPr>
          <w:fldChar w:fldCharType="separate"/>
        </w:r>
        <w:r w:rsidR="00852786" w:rsidRPr="004335EE">
          <w:rPr>
            <w:rFonts w:asciiTheme="majorHAnsi" w:hAnsiTheme="majorHAnsi" w:cstheme="majorHAnsi"/>
            <w:sz w:val="18"/>
            <w:szCs w:val="18"/>
          </w:rPr>
          <w:t>2</w:t>
        </w:r>
        <w:r w:rsidR="00852786" w:rsidRPr="004335EE">
          <w:rPr>
            <w:rFonts w:asciiTheme="majorHAnsi" w:hAnsiTheme="majorHAnsi" w:cstheme="majorHAnsi"/>
            <w:sz w:val="18"/>
            <w:szCs w:val="18"/>
          </w:rPr>
          <w:fldChar w:fldCharType="end"/>
        </w:r>
      </w:sdtContent>
    </w:sdt>
  </w:p>
  <w:p w14:paraId="12884DB4" w14:textId="2A35FB6E" w:rsidR="00202EE8" w:rsidRPr="004335EE" w:rsidRDefault="00202EE8" w:rsidP="00202EE8">
    <w:pPr>
      <w:pStyle w:val="Footer"/>
      <w:rPr>
        <w:rFonts w:asciiTheme="majorHAnsi" w:hAnsiTheme="majorHAnsi" w:cstheme="majorHAnsi"/>
        <w:sz w:val="18"/>
        <w:szCs w:val="18"/>
      </w:rPr>
    </w:pPr>
    <w:r w:rsidRPr="004335EE">
      <w:rPr>
        <w:rFonts w:asciiTheme="majorHAnsi" w:hAnsiTheme="majorHAnsi" w:cstheme="majorHAnsi"/>
        <w:sz w:val="18"/>
        <w:szCs w:val="18"/>
      </w:rPr>
      <w:t xml:space="preserve">Revision: </w:t>
    </w:r>
    <w:r w:rsidR="00A020BA">
      <w:rPr>
        <w:rFonts w:asciiTheme="majorHAnsi" w:hAnsiTheme="majorHAnsi" w:cstheme="majorHAnsi"/>
        <w:sz w:val="18"/>
        <w:szCs w:val="18"/>
      </w:rPr>
      <w:t xml:space="preserve">September </w:t>
    </w:r>
    <w:r w:rsidRPr="004335EE">
      <w:rPr>
        <w:rFonts w:asciiTheme="majorHAnsi" w:hAnsiTheme="majorHAnsi" w:cstheme="majorHAnsi"/>
        <w:sz w:val="18"/>
        <w:szCs w:val="18"/>
      </w:rPr>
      <w:t xml:space="preserve">2022 </w:t>
    </w:r>
  </w:p>
  <w:p w14:paraId="1C66FD74" w14:textId="1CC1CBA9" w:rsidR="00852786" w:rsidRPr="00E73D91" w:rsidRDefault="00852786" w:rsidP="00852786">
    <w:pPr>
      <w:pStyle w:val="Footer"/>
      <w:rPr>
        <w:rFonts w:asciiTheme="majorHAnsi" w:hAnsiTheme="majorHAnsi" w:cstheme="majorHAnsi"/>
        <w:sz w:val="22"/>
        <w:szCs w:val="22"/>
      </w:rPr>
    </w:pPr>
  </w:p>
  <w:p w14:paraId="722C49D8" w14:textId="7673DBFE" w:rsidR="000E1E04" w:rsidRPr="000277C4" w:rsidRDefault="000E1E04" w:rsidP="000277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CEDBEB" w14:textId="77777777" w:rsidR="00D81331" w:rsidRDefault="00D81331" w:rsidP="000E1E04">
      <w:r>
        <w:separator/>
      </w:r>
    </w:p>
  </w:footnote>
  <w:footnote w:type="continuationSeparator" w:id="0">
    <w:p w14:paraId="4F4F10BD" w14:textId="77777777" w:rsidR="00D81331" w:rsidRDefault="00D81331" w:rsidP="000E1E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143"/>
    <w:rsid w:val="000277C4"/>
    <w:rsid w:val="00037896"/>
    <w:rsid w:val="00073C2F"/>
    <w:rsid w:val="000A2EB7"/>
    <w:rsid w:val="000B7F57"/>
    <w:rsid w:val="000C61B6"/>
    <w:rsid w:val="000E1E04"/>
    <w:rsid w:val="00133F11"/>
    <w:rsid w:val="001D5F1A"/>
    <w:rsid w:val="001E0520"/>
    <w:rsid w:val="001E43D3"/>
    <w:rsid w:val="00202EE8"/>
    <w:rsid w:val="00207AB0"/>
    <w:rsid w:val="00247E40"/>
    <w:rsid w:val="00274227"/>
    <w:rsid w:val="00283E21"/>
    <w:rsid w:val="002D0292"/>
    <w:rsid w:val="00306D2D"/>
    <w:rsid w:val="003649DB"/>
    <w:rsid w:val="003D33E8"/>
    <w:rsid w:val="003D7691"/>
    <w:rsid w:val="003F6D17"/>
    <w:rsid w:val="00425EED"/>
    <w:rsid w:val="004335EE"/>
    <w:rsid w:val="0044337F"/>
    <w:rsid w:val="004451E0"/>
    <w:rsid w:val="004724E0"/>
    <w:rsid w:val="004C0F44"/>
    <w:rsid w:val="004F61AE"/>
    <w:rsid w:val="00502CE2"/>
    <w:rsid w:val="00640F19"/>
    <w:rsid w:val="0069647C"/>
    <w:rsid w:val="0070567C"/>
    <w:rsid w:val="007D54B5"/>
    <w:rsid w:val="007D6143"/>
    <w:rsid w:val="007E595B"/>
    <w:rsid w:val="00805A76"/>
    <w:rsid w:val="00852786"/>
    <w:rsid w:val="00863D4C"/>
    <w:rsid w:val="008A21FC"/>
    <w:rsid w:val="008A6846"/>
    <w:rsid w:val="008E3CEA"/>
    <w:rsid w:val="008F2CEB"/>
    <w:rsid w:val="008F4955"/>
    <w:rsid w:val="00916621"/>
    <w:rsid w:val="009D0497"/>
    <w:rsid w:val="009F5D6E"/>
    <w:rsid w:val="00A020BA"/>
    <w:rsid w:val="00A7290A"/>
    <w:rsid w:val="00A93FDF"/>
    <w:rsid w:val="00AA64CD"/>
    <w:rsid w:val="00AE324E"/>
    <w:rsid w:val="00AF6634"/>
    <w:rsid w:val="00BA613B"/>
    <w:rsid w:val="00BC2426"/>
    <w:rsid w:val="00BD5C8B"/>
    <w:rsid w:val="00C109C9"/>
    <w:rsid w:val="00CA1002"/>
    <w:rsid w:val="00CE2C9B"/>
    <w:rsid w:val="00CE5546"/>
    <w:rsid w:val="00D23D11"/>
    <w:rsid w:val="00D249E7"/>
    <w:rsid w:val="00D25846"/>
    <w:rsid w:val="00D81331"/>
    <w:rsid w:val="00DA6DE7"/>
    <w:rsid w:val="00DE133A"/>
    <w:rsid w:val="00E008B2"/>
    <w:rsid w:val="00E17B57"/>
    <w:rsid w:val="00E66870"/>
    <w:rsid w:val="00ED60AC"/>
    <w:rsid w:val="00EE41D6"/>
    <w:rsid w:val="00EE7996"/>
    <w:rsid w:val="00EF3905"/>
    <w:rsid w:val="00F052E2"/>
    <w:rsid w:val="00F12569"/>
    <w:rsid w:val="00F563D2"/>
    <w:rsid w:val="00F5669C"/>
    <w:rsid w:val="00F8641B"/>
    <w:rsid w:val="00FF4D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E08B4F"/>
  <w15:chartTrackingRefBased/>
  <w15:docId w15:val="{25FF9ED9-5A85-EC45-A916-3724A8C63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D6143"/>
    <w:pPr>
      <w:autoSpaceDE w:val="0"/>
      <w:autoSpaceDN w:val="0"/>
      <w:adjustRightInd w:val="0"/>
    </w:pPr>
    <w:rPr>
      <w:rFonts w:ascii="Arial" w:hAnsi="Arial" w:cs="Arial"/>
      <w:color w:val="000000"/>
    </w:rPr>
  </w:style>
  <w:style w:type="character" w:styleId="Hyperlink">
    <w:name w:val="Hyperlink"/>
    <w:basedOn w:val="DefaultParagraphFont"/>
    <w:uiPriority w:val="99"/>
    <w:unhideWhenUsed/>
    <w:rsid w:val="007D6143"/>
    <w:rPr>
      <w:color w:val="0000FF"/>
      <w:u w:val="single"/>
    </w:rPr>
  </w:style>
  <w:style w:type="paragraph" w:styleId="Revision">
    <w:name w:val="Revision"/>
    <w:hidden/>
    <w:uiPriority w:val="99"/>
    <w:semiHidden/>
    <w:rsid w:val="0070567C"/>
  </w:style>
  <w:style w:type="paragraph" w:styleId="Header">
    <w:name w:val="header"/>
    <w:basedOn w:val="Normal"/>
    <w:link w:val="HeaderChar"/>
    <w:uiPriority w:val="99"/>
    <w:unhideWhenUsed/>
    <w:rsid w:val="000E1E04"/>
    <w:pPr>
      <w:tabs>
        <w:tab w:val="center" w:pos="4680"/>
        <w:tab w:val="right" w:pos="9360"/>
      </w:tabs>
    </w:pPr>
  </w:style>
  <w:style w:type="character" w:customStyle="1" w:styleId="HeaderChar">
    <w:name w:val="Header Char"/>
    <w:basedOn w:val="DefaultParagraphFont"/>
    <w:link w:val="Header"/>
    <w:uiPriority w:val="99"/>
    <w:rsid w:val="000E1E04"/>
  </w:style>
  <w:style w:type="paragraph" w:styleId="Footer">
    <w:name w:val="footer"/>
    <w:basedOn w:val="Normal"/>
    <w:link w:val="FooterChar"/>
    <w:uiPriority w:val="99"/>
    <w:unhideWhenUsed/>
    <w:rsid w:val="000E1E04"/>
    <w:pPr>
      <w:tabs>
        <w:tab w:val="center" w:pos="4680"/>
        <w:tab w:val="right" w:pos="9360"/>
      </w:tabs>
    </w:pPr>
  </w:style>
  <w:style w:type="character" w:customStyle="1" w:styleId="FooterChar">
    <w:name w:val="Footer Char"/>
    <w:basedOn w:val="DefaultParagraphFont"/>
    <w:link w:val="Footer"/>
    <w:uiPriority w:val="99"/>
    <w:rsid w:val="000E1E04"/>
  </w:style>
  <w:style w:type="character" w:styleId="CommentReference">
    <w:name w:val="annotation reference"/>
    <w:basedOn w:val="DefaultParagraphFont"/>
    <w:uiPriority w:val="99"/>
    <w:semiHidden/>
    <w:unhideWhenUsed/>
    <w:rsid w:val="001D5F1A"/>
    <w:rPr>
      <w:sz w:val="16"/>
      <w:szCs w:val="16"/>
    </w:rPr>
  </w:style>
  <w:style w:type="paragraph" w:styleId="CommentText">
    <w:name w:val="annotation text"/>
    <w:basedOn w:val="Normal"/>
    <w:link w:val="CommentTextChar"/>
    <w:uiPriority w:val="99"/>
    <w:unhideWhenUsed/>
    <w:rsid w:val="001D5F1A"/>
    <w:rPr>
      <w:sz w:val="20"/>
      <w:szCs w:val="20"/>
    </w:rPr>
  </w:style>
  <w:style w:type="character" w:customStyle="1" w:styleId="CommentTextChar">
    <w:name w:val="Comment Text Char"/>
    <w:basedOn w:val="DefaultParagraphFont"/>
    <w:link w:val="CommentText"/>
    <w:uiPriority w:val="99"/>
    <w:rsid w:val="001D5F1A"/>
    <w:rPr>
      <w:sz w:val="20"/>
      <w:szCs w:val="20"/>
    </w:rPr>
  </w:style>
  <w:style w:type="paragraph" w:styleId="CommentSubject">
    <w:name w:val="annotation subject"/>
    <w:basedOn w:val="CommentText"/>
    <w:next w:val="CommentText"/>
    <w:link w:val="CommentSubjectChar"/>
    <w:uiPriority w:val="99"/>
    <w:semiHidden/>
    <w:unhideWhenUsed/>
    <w:rsid w:val="001D5F1A"/>
    <w:rPr>
      <w:b/>
      <w:bCs/>
    </w:rPr>
  </w:style>
  <w:style w:type="character" w:customStyle="1" w:styleId="CommentSubjectChar">
    <w:name w:val="Comment Subject Char"/>
    <w:basedOn w:val="CommentTextChar"/>
    <w:link w:val="CommentSubject"/>
    <w:uiPriority w:val="99"/>
    <w:semiHidden/>
    <w:rsid w:val="001D5F1A"/>
    <w:rPr>
      <w:b/>
      <w:bCs/>
      <w:sz w:val="20"/>
      <w:szCs w:val="20"/>
    </w:rPr>
  </w:style>
  <w:style w:type="character" w:styleId="UnresolvedMention">
    <w:name w:val="Unresolved Mention"/>
    <w:basedOn w:val="DefaultParagraphFont"/>
    <w:uiPriority w:val="99"/>
    <w:semiHidden/>
    <w:unhideWhenUsed/>
    <w:rsid w:val="00306D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976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kpritchard@asl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ADE57D61FAC04428CCBAB34FB10DE66" ma:contentTypeVersion="22" ma:contentTypeDescription="Create a new document." ma:contentTypeScope="" ma:versionID="89af63d700b5ab951865e75ed4c18175">
  <xsd:schema xmlns:xsd="http://www.w3.org/2001/XMLSchema" xmlns:xs="http://www.w3.org/2001/XMLSchema" xmlns:p="http://schemas.microsoft.com/office/2006/metadata/properties" xmlns:ns2="859a2640-beb4-46e1-887a-a550606ea35f" xmlns:ns3="25bd7d57-9c00-4b3f-905c-dc427070bd38" targetNamespace="http://schemas.microsoft.com/office/2006/metadata/properties" ma:root="true" ma:fieldsID="109f8cc4107e820dca7eaacac3f70f10" ns2:_="" ns3:_="">
    <xsd:import namespace="859a2640-beb4-46e1-887a-a550606ea35f"/>
    <xsd:import namespace="25bd7d57-9c00-4b3f-905c-dc427070bd3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m" minOccurs="0"/>
                <xsd:element ref="ns2:Linked_x0020_Fil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9a2640-beb4-46e1-887a-a550606ea3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m" ma:index="21" nillable="true" ma:displayName="lm" ma:format="Dropdown" ma:list="UserInfo" ma:SharePointGroup="0" ma:internalName="lm">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inked_x0020_File" ma:index="22" nillable="true" ma:displayName="Linked File" ma:list="{859a2640-beb4-46e1-887a-a550606ea35f}" ma:internalName="Linked_x0020_File" ma:showField="Title">
      <xsd:simpleType>
        <xsd:restriction base="dms:Lookup"/>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02ef2272-807b-4d91-b5a4-2a0edd8c170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bd7d57-9c00-4b3f-905c-dc427070bd3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85c155d-1d46-414f-b2d9-48ea6848c51a}" ma:internalName="TaxCatchAll" ma:showField="CatchAllData" ma:web="25bd7d57-9c00-4b3f-905c-dc427070bd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inked_x0020_File xmlns="859a2640-beb4-46e1-887a-a550606ea35f" xsi:nil="true"/>
    <lcf76f155ced4ddcb4097134ff3c332f xmlns="859a2640-beb4-46e1-887a-a550606ea35f">
      <Terms xmlns="http://schemas.microsoft.com/office/infopath/2007/PartnerControls"/>
    </lcf76f155ced4ddcb4097134ff3c332f>
    <TaxCatchAll xmlns="25bd7d57-9c00-4b3f-905c-dc427070bd38" xsi:nil="true"/>
    <lm xmlns="859a2640-beb4-46e1-887a-a550606ea35f">
      <UserInfo>
        <DisplayName/>
        <AccountId xsi:nil="true"/>
        <AccountType/>
      </UserInfo>
    </lm>
  </documentManagement>
</p:properties>
</file>

<file path=customXml/itemProps1.xml><?xml version="1.0" encoding="utf-8"?>
<ds:datastoreItem xmlns:ds="http://schemas.openxmlformats.org/officeDocument/2006/customXml" ds:itemID="{2EEE4F20-2059-4822-B470-B2FF259C6A1D}">
  <ds:schemaRefs>
    <ds:schemaRef ds:uri="http://schemas.microsoft.com/sharepoint/v3/contenttype/forms"/>
  </ds:schemaRefs>
</ds:datastoreItem>
</file>

<file path=customXml/itemProps2.xml><?xml version="1.0" encoding="utf-8"?>
<ds:datastoreItem xmlns:ds="http://schemas.openxmlformats.org/officeDocument/2006/customXml" ds:itemID="{E444F4D3-6F71-4229-9C86-F1B9B4508D8F}"/>
</file>

<file path=customXml/itemProps3.xml><?xml version="1.0" encoding="utf-8"?>
<ds:datastoreItem xmlns:ds="http://schemas.openxmlformats.org/officeDocument/2006/customXml" ds:itemID="{2CFB2D19-3A0D-4820-996E-922C561A710B}">
  <ds:schemaRefs>
    <ds:schemaRef ds:uri="http://schemas.microsoft.com/office/2006/metadata/properties"/>
    <ds:schemaRef ds:uri="http://schemas.microsoft.com/office/infopath/2007/PartnerControls"/>
    <ds:schemaRef ds:uri="859a2640-beb4-46e1-887a-a550606ea35f"/>
    <ds:schemaRef ds:uri="25bd7d57-9c00-4b3f-905c-dc427070bd38"/>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536</Words>
  <Characters>3061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Thoren, Roxi</dc:creator>
  <cp:keywords/>
  <dc:description/>
  <cp:lastModifiedBy>PRITCHARD, KRISTOPHER</cp:lastModifiedBy>
  <cp:revision>2</cp:revision>
  <dcterms:created xsi:type="dcterms:W3CDTF">2024-10-02T21:08:00Z</dcterms:created>
  <dcterms:modified xsi:type="dcterms:W3CDTF">2024-10-02T21:08:00Z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0x0101007ADE57D61FAC04428CCBAB34FB10DE66</vt:lpwstr>
  </property>
</Properties>
</file>